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5442" w14:textId="227D381C" w:rsidR="004D64EE" w:rsidRPr="004D64EE" w:rsidRDefault="00CF00F7" w:rsidP="004D64EE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Referat</w:t>
      </w:r>
      <w:r w:rsidR="004D64EE" w:rsidRPr="004D64EE">
        <w:rPr>
          <w:rFonts w:ascii="Arial" w:hAnsi="Arial" w:cs="Arial"/>
        </w:rPr>
        <w:t xml:space="preserve"> Generalforsamling 19.april, 2024</w:t>
      </w:r>
    </w:p>
    <w:p w14:paraId="51EAF185" w14:textId="3D405C0D" w:rsidR="004D64EE" w:rsidRPr="004D64EE" w:rsidRDefault="004D64EE" w:rsidP="004D64EE">
      <w:pPr>
        <w:rPr>
          <w:rFonts w:ascii="Arial" w:hAnsi="Arial" w:cs="Arial"/>
        </w:rPr>
      </w:pPr>
    </w:p>
    <w:p w14:paraId="6EF9487B" w14:textId="0777812B" w:rsidR="004D64EE" w:rsidRP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Valg af dirigent</w:t>
      </w:r>
      <w:r w:rsidR="00D16345">
        <w:rPr>
          <w:rFonts w:ascii="Arial" w:hAnsi="Arial" w:cs="Arial"/>
          <w:sz w:val="24"/>
          <w:szCs w:val="24"/>
        </w:rPr>
        <w:t xml:space="preserve"> – </w:t>
      </w:r>
      <w:r w:rsidR="00D16345" w:rsidRPr="00694923">
        <w:rPr>
          <w:rFonts w:ascii="Arial" w:hAnsi="Arial" w:cs="Arial"/>
          <w:i/>
          <w:iCs/>
          <w:sz w:val="24"/>
          <w:szCs w:val="24"/>
        </w:rPr>
        <w:t>Morten Winther</w:t>
      </w:r>
    </w:p>
    <w:p w14:paraId="6C5E9516" w14:textId="2C86B765" w:rsidR="004D64EE" w:rsidRPr="00694923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Formandens beretning</w:t>
      </w:r>
      <w:r w:rsidR="00D16345">
        <w:rPr>
          <w:rFonts w:ascii="Arial" w:hAnsi="Arial" w:cs="Arial"/>
          <w:sz w:val="24"/>
          <w:szCs w:val="24"/>
        </w:rPr>
        <w:t xml:space="preserve"> – </w:t>
      </w:r>
      <w:r w:rsidR="00D16345" w:rsidRPr="00694923">
        <w:rPr>
          <w:rFonts w:ascii="Arial" w:hAnsi="Arial" w:cs="Arial"/>
          <w:i/>
          <w:iCs/>
          <w:sz w:val="24"/>
          <w:szCs w:val="24"/>
        </w:rPr>
        <w:t xml:space="preserve">Krister Ripadal fremlægger med hovedpunktet om at vi desværre måtte aflyse årskongressen. At Mie </w:t>
      </w:r>
      <w:r w:rsidR="00694923" w:rsidRPr="00694923">
        <w:rPr>
          <w:rFonts w:ascii="Arial" w:hAnsi="Arial" w:cs="Arial"/>
          <w:i/>
          <w:iCs/>
          <w:sz w:val="24"/>
          <w:szCs w:val="24"/>
        </w:rPr>
        <w:t>Grevenkop-</w:t>
      </w:r>
      <w:r w:rsidR="00D16345" w:rsidRPr="00694923">
        <w:rPr>
          <w:rFonts w:ascii="Arial" w:hAnsi="Arial" w:cs="Arial"/>
          <w:i/>
          <w:iCs/>
          <w:sz w:val="24"/>
          <w:szCs w:val="24"/>
        </w:rPr>
        <w:t>Castensk</w:t>
      </w:r>
      <w:r w:rsidR="00694923" w:rsidRPr="00694923">
        <w:rPr>
          <w:rFonts w:ascii="Arial" w:hAnsi="Arial" w:cs="Arial"/>
          <w:i/>
          <w:iCs/>
          <w:sz w:val="24"/>
          <w:szCs w:val="24"/>
        </w:rPr>
        <w:t>i</w:t>
      </w:r>
      <w:r w:rsidR="00D16345" w:rsidRPr="00694923">
        <w:rPr>
          <w:rFonts w:ascii="Arial" w:hAnsi="Arial" w:cs="Arial"/>
          <w:i/>
          <w:iCs/>
          <w:sz w:val="24"/>
          <w:szCs w:val="24"/>
        </w:rPr>
        <w:t>old og Henrik Sten</w:t>
      </w:r>
      <w:r w:rsidR="00694923" w:rsidRPr="00694923">
        <w:rPr>
          <w:rFonts w:ascii="Arial" w:hAnsi="Arial" w:cs="Arial"/>
          <w:i/>
          <w:iCs/>
          <w:sz w:val="24"/>
          <w:szCs w:val="24"/>
        </w:rPr>
        <w:t>gaard Pedersen har valgt at udtræde af bestyrelsen. At Mette Stagl Robins træder ind.</w:t>
      </w:r>
      <w:r w:rsidR="00D16345" w:rsidRPr="00694923">
        <w:rPr>
          <w:rFonts w:ascii="Arial" w:hAnsi="Arial" w:cs="Arial"/>
          <w:sz w:val="24"/>
          <w:szCs w:val="24"/>
        </w:rPr>
        <w:t xml:space="preserve">  </w:t>
      </w:r>
    </w:p>
    <w:p w14:paraId="038A5752" w14:textId="451623AF" w:rsidR="004D64EE" w:rsidRP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Fremlæggelse og godkendelse af regnskab</w:t>
      </w:r>
      <w:r w:rsidR="00694923">
        <w:rPr>
          <w:rFonts w:ascii="Arial" w:hAnsi="Arial" w:cs="Arial"/>
          <w:sz w:val="24"/>
          <w:szCs w:val="24"/>
        </w:rPr>
        <w:t xml:space="preserve"> – </w:t>
      </w:r>
      <w:r w:rsidR="00694923" w:rsidRPr="00694923">
        <w:rPr>
          <w:rFonts w:ascii="Arial" w:hAnsi="Arial" w:cs="Arial"/>
          <w:i/>
          <w:iCs/>
          <w:sz w:val="24"/>
          <w:szCs w:val="24"/>
        </w:rPr>
        <w:t xml:space="preserve">Henrik fremlægger budgettet, som viser et underskud grundet den manglende indtægt fra den aflyste kongres, dog er økonomien generelt god. Underskuddet </w:t>
      </w:r>
      <w:r w:rsidR="00694923" w:rsidRPr="00694923">
        <w:rPr>
          <w:rFonts w:ascii="Arial" w:hAnsi="Arial" w:cs="Arial"/>
          <w:i/>
          <w:iCs/>
          <w:sz w:val="24"/>
          <w:szCs w:val="24"/>
        </w:rPr>
        <w:t>forventes at</w:t>
      </w:r>
      <w:r w:rsidR="00694923" w:rsidRPr="00694923">
        <w:rPr>
          <w:rFonts w:ascii="Arial" w:hAnsi="Arial" w:cs="Arial"/>
          <w:i/>
          <w:iCs/>
          <w:sz w:val="24"/>
          <w:szCs w:val="24"/>
        </w:rPr>
        <w:t xml:space="preserve"> ville være blevet større, hvis vi havde afholdt en konference med få deltagere.</w:t>
      </w:r>
      <w:r w:rsidR="00694923">
        <w:rPr>
          <w:rFonts w:ascii="Arial" w:hAnsi="Arial" w:cs="Arial"/>
          <w:sz w:val="24"/>
          <w:szCs w:val="24"/>
        </w:rPr>
        <w:t xml:space="preserve">  </w:t>
      </w:r>
    </w:p>
    <w:p w14:paraId="6D448EAC" w14:textId="5EF8C234" w:rsidR="004D64EE" w:rsidRP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Fremlæggelse af budget og fastsættelse af kontingent for det følgende år</w:t>
      </w:r>
      <w:r w:rsidR="00694923">
        <w:rPr>
          <w:rFonts w:ascii="Arial" w:hAnsi="Arial" w:cs="Arial"/>
          <w:sz w:val="24"/>
          <w:szCs w:val="24"/>
        </w:rPr>
        <w:t xml:space="preserve"> – </w:t>
      </w:r>
      <w:r w:rsidR="00694923" w:rsidRPr="00694923">
        <w:rPr>
          <w:rFonts w:ascii="Arial" w:hAnsi="Arial" w:cs="Arial"/>
          <w:i/>
          <w:iCs/>
          <w:sz w:val="24"/>
          <w:szCs w:val="24"/>
        </w:rPr>
        <w:t>vi fastholder at kontingent er 0 kr. for medlemmer. Der udarbejdes en onlineskabelon, som vi ønsker at medlemmer udfylder, således at vi kan oprette en medlemsliste af FSSD</w:t>
      </w:r>
    </w:p>
    <w:p w14:paraId="39B10E5C" w14:textId="77777777" w:rsid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Valg af bestyrelsesmedlemmer</w:t>
      </w:r>
    </w:p>
    <w:p w14:paraId="4FD998A3" w14:textId="77777777" w:rsidR="006A791A" w:rsidRDefault="004D64EE" w:rsidP="006A791A">
      <w:pPr>
        <w:pStyle w:val="Listeafsnit"/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 xml:space="preserve">På valg: </w:t>
      </w:r>
    </w:p>
    <w:p w14:paraId="1962FACB" w14:textId="141A4BC6" w:rsidR="004D64EE" w:rsidRDefault="004D64EE" w:rsidP="006A791A">
      <w:pPr>
        <w:pStyle w:val="Listeafsnit"/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Mie Grevenkop-Castenskiold – modtager ikke genvalg</w:t>
      </w:r>
    </w:p>
    <w:p w14:paraId="1D785903" w14:textId="7F44E958" w:rsidR="006A791A" w:rsidRDefault="006A791A" w:rsidP="006A791A">
      <w:pPr>
        <w:spacing w:after="0" w:line="360" w:lineRule="auto"/>
        <w:ind w:firstLine="1077"/>
        <w:rPr>
          <w:rFonts w:ascii="Arial" w:hAnsi="Arial" w:cs="Arial"/>
          <w:sz w:val="24"/>
          <w:szCs w:val="24"/>
        </w:rPr>
      </w:pPr>
      <w:r w:rsidRPr="006A791A">
        <w:rPr>
          <w:rFonts w:ascii="Arial" w:hAnsi="Arial" w:cs="Arial"/>
          <w:sz w:val="24"/>
          <w:szCs w:val="24"/>
        </w:rPr>
        <w:t xml:space="preserve">Henrik </w:t>
      </w:r>
      <w:r>
        <w:rPr>
          <w:rFonts w:ascii="Arial" w:hAnsi="Arial" w:cs="Arial"/>
          <w:sz w:val="24"/>
          <w:szCs w:val="24"/>
        </w:rPr>
        <w:t>Stengaard-Pedersen – modtager</w:t>
      </w:r>
      <w:r w:rsidR="0071732A">
        <w:rPr>
          <w:rFonts w:ascii="Arial" w:hAnsi="Arial" w:cs="Arial"/>
          <w:sz w:val="24"/>
          <w:szCs w:val="24"/>
        </w:rPr>
        <w:t xml:space="preserve"> ikke</w:t>
      </w:r>
      <w:r>
        <w:rPr>
          <w:rFonts w:ascii="Arial" w:hAnsi="Arial" w:cs="Arial"/>
          <w:sz w:val="24"/>
          <w:szCs w:val="24"/>
        </w:rPr>
        <w:t xml:space="preserve"> genvalg</w:t>
      </w:r>
    </w:p>
    <w:p w14:paraId="11B8BF85" w14:textId="79F76AFA" w:rsidR="00885CCD" w:rsidRDefault="00885CCD" w:rsidP="006A791A">
      <w:pPr>
        <w:spacing w:after="0" w:line="360" w:lineRule="auto"/>
        <w:ind w:firstLine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Tine Louise Bolding – modtager genvalg</w:t>
      </w:r>
    </w:p>
    <w:p w14:paraId="4AA9658D" w14:textId="5ABFCAEE" w:rsidR="00694923" w:rsidRPr="00694923" w:rsidRDefault="004D64EE" w:rsidP="00694923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Præsentation: Valgopstillere til bestyrelsen</w:t>
      </w:r>
    </w:p>
    <w:p w14:paraId="247DF085" w14:textId="77777777" w:rsidR="0076415C" w:rsidRDefault="004D64EE" w:rsidP="0076415C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Valg af nye bestyrelsesmedlemmer</w:t>
      </w:r>
    </w:p>
    <w:p w14:paraId="4188C14C" w14:textId="7B0E2F68" w:rsidR="00694923" w:rsidRDefault="00694923" w:rsidP="00694923">
      <w:pPr>
        <w:spacing w:after="0" w:line="360" w:lineRule="auto"/>
        <w:ind w:left="1077"/>
        <w:rPr>
          <w:rFonts w:ascii="Arial" w:hAnsi="Arial" w:cs="Arial"/>
          <w:i/>
          <w:iCs/>
          <w:sz w:val="24"/>
          <w:szCs w:val="24"/>
        </w:rPr>
      </w:pPr>
      <w:r w:rsidRPr="00694923">
        <w:rPr>
          <w:rFonts w:ascii="Arial" w:hAnsi="Arial" w:cs="Arial"/>
          <w:i/>
          <w:iCs/>
          <w:sz w:val="24"/>
          <w:szCs w:val="24"/>
        </w:rPr>
        <w:t>Mette Stagl Robins vælges ind</w:t>
      </w:r>
    </w:p>
    <w:p w14:paraId="313783A4" w14:textId="6A3D9DE4" w:rsidR="00694923" w:rsidRPr="00694923" w:rsidRDefault="00694923" w:rsidP="00694923">
      <w:pPr>
        <w:spacing w:after="0" w:line="360" w:lineRule="auto"/>
        <w:ind w:left="1077"/>
        <w:rPr>
          <w:rFonts w:ascii="Arial" w:hAnsi="Arial" w:cs="Arial"/>
          <w:i/>
          <w:iCs/>
          <w:sz w:val="24"/>
          <w:szCs w:val="24"/>
        </w:rPr>
      </w:pPr>
      <w:r w:rsidRPr="00694923">
        <w:rPr>
          <w:rFonts w:ascii="Arial" w:hAnsi="Arial" w:cs="Arial"/>
          <w:i/>
          <w:iCs/>
          <w:sz w:val="24"/>
          <w:szCs w:val="24"/>
        </w:rPr>
        <w:t>Tine Louise Bolding</w:t>
      </w:r>
      <w:r>
        <w:rPr>
          <w:rFonts w:ascii="Arial" w:hAnsi="Arial" w:cs="Arial"/>
          <w:i/>
          <w:iCs/>
          <w:sz w:val="24"/>
          <w:szCs w:val="24"/>
        </w:rPr>
        <w:t xml:space="preserve"> genvælges</w:t>
      </w:r>
      <w:r w:rsidRPr="0069492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AB6547" w14:textId="1CC95003" w:rsidR="0076415C" w:rsidRPr="0076415C" w:rsidRDefault="0076415C" w:rsidP="0076415C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76415C">
        <w:rPr>
          <w:rFonts w:ascii="Arial" w:hAnsi="Arial" w:cs="Arial"/>
          <w:sz w:val="24"/>
          <w:szCs w:val="24"/>
        </w:rPr>
        <w:t>Forslag til ændring af vedtægter</w:t>
      </w:r>
      <w:r w:rsidRPr="0076415C">
        <w:rPr>
          <w:rFonts w:ascii="Arial" w:hAnsi="Arial" w:cs="Arial"/>
          <w:sz w:val="24"/>
          <w:szCs w:val="24"/>
        </w:rPr>
        <w:br/>
        <w:t>-</w:t>
      </w:r>
      <w:r w:rsidRPr="0076415C">
        <w:rPr>
          <w:rFonts w:ascii="Arial" w:hAnsi="Arial" w:cs="Arial"/>
          <w:iCs/>
          <w:color w:val="000000"/>
          <w:sz w:val="24"/>
          <w:szCs w:val="24"/>
        </w:rPr>
        <w:t xml:space="preserve"> Senest 1 måned efter generalforsamlingen konstituerer bestyrelsen sig med formand, næstformand, kasserer, sekretær og web-redaktør. Formanden vælges for en toårig periode. Bestyrelsesmedlemmer vælges ligeledes for en toårig periode. Genvalg til disse poster kan finde sted. </w:t>
      </w:r>
      <w:r w:rsidR="00694923">
        <w:rPr>
          <w:rFonts w:ascii="Arial" w:hAnsi="Arial" w:cs="Arial"/>
          <w:iCs/>
          <w:color w:val="000000"/>
          <w:sz w:val="24"/>
          <w:szCs w:val="24"/>
        </w:rPr>
        <w:t xml:space="preserve">- </w:t>
      </w:r>
      <w:r w:rsidR="00694923" w:rsidRPr="00694923">
        <w:rPr>
          <w:rFonts w:ascii="Arial" w:hAnsi="Arial" w:cs="Arial"/>
          <w:i/>
          <w:color w:val="000000"/>
          <w:sz w:val="24"/>
          <w:szCs w:val="24"/>
        </w:rPr>
        <w:t>Godkendt</w:t>
      </w:r>
    </w:p>
    <w:p w14:paraId="7D4C36A4" w14:textId="63C824EA" w:rsidR="003E34EB" w:rsidRPr="003E34EB" w:rsidRDefault="004D64EE" w:rsidP="003E34EB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3E34EB">
        <w:rPr>
          <w:rFonts w:ascii="Arial" w:hAnsi="Arial" w:cs="Arial"/>
          <w:sz w:val="24"/>
          <w:szCs w:val="24"/>
        </w:rPr>
        <w:t>Eventuelt</w:t>
      </w:r>
      <w:r w:rsidR="003E34EB" w:rsidRPr="003E34EB">
        <w:rPr>
          <w:rFonts w:ascii="Arial" w:hAnsi="Arial" w:cs="Arial"/>
          <w:sz w:val="24"/>
          <w:szCs w:val="24"/>
        </w:rPr>
        <w:t xml:space="preserve"> </w:t>
      </w:r>
      <w:r w:rsidR="00694923">
        <w:rPr>
          <w:rFonts w:ascii="Arial" w:hAnsi="Arial" w:cs="Arial"/>
          <w:sz w:val="24"/>
          <w:szCs w:val="24"/>
        </w:rPr>
        <w:t xml:space="preserve">– </w:t>
      </w:r>
      <w:r w:rsidR="00694923">
        <w:rPr>
          <w:rFonts w:ascii="Arial" w:hAnsi="Arial" w:cs="Arial"/>
          <w:i/>
          <w:iCs/>
          <w:sz w:val="24"/>
          <w:szCs w:val="24"/>
        </w:rPr>
        <w:t>Ingen punkter</w:t>
      </w:r>
    </w:p>
    <w:p w14:paraId="0AA02625" w14:textId="5F5A16EE" w:rsidR="00615F7A" w:rsidRPr="004D64EE" w:rsidRDefault="00615F7A" w:rsidP="003E34EB">
      <w:pPr>
        <w:pStyle w:val="Listeafsnit"/>
        <w:spacing w:before="120" w:after="120" w:line="360" w:lineRule="auto"/>
        <w:ind w:left="1077"/>
        <w:rPr>
          <w:rFonts w:ascii="Arial" w:hAnsi="Arial" w:cs="Arial"/>
          <w:sz w:val="24"/>
          <w:szCs w:val="24"/>
        </w:rPr>
      </w:pPr>
    </w:p>
    <w:sectPr w:rsidR="00615F7A" w:rsidRPr="004D64EE" w:rsidSect="00764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428E5"/>
    <w:multiLevelType w:val="hybridMultilevel"/>
    <w:tmpl w:val="033C71A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075B4"/>
    <w:multiLevelType w:val="hybridMultilevel"/>
    <w:tmpl w:val="748A3B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A2956"/>
    <w:multiLevelType w:val="hybridMultilevel"/>
    <w:tmpl w:val="B7A0F3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8124">
    <w:abstractNumId w:val="1"/>
  </w:num>
  <w:num w:numId="2" w16cid:durableId="1630209750">
    <w:abstractNumId w:val="2"/>
  </w:num>
  <w:num w:numId="3" w16cid:durableId="119245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48"/>
    <w:rsid w:val="000117CE"/>
    <w:rsid w:val="000179D4"/>
    <w:rsid w:val="0003407B"/>
    <w:rsid w:val="0007482C"/>
    <w:rsid w:val="00091009"/>
    <w:rsid w:val="000A3316"/>
    <w:rsid w:val="00113B87"/>
    <w:rsid w:val="001168BE"/>
    <w:rsid w:val="00181238"/>
    <w:rsid w:val="00224232"/>
    <w:rsid w:val="002B1BE7"/>
    <w:rsid w:val="002E220F"/>
    <w:rsid w:val="003309E8"/>
    <w:rsid w:val="003945B7"/>
    <w:rsid w:val="003B6BC8"/>
    <w:rsid w:val="003E27D4"/>
    <w:rsid w:val="003E34EB"/>
    <w:rsid w:val="004D64EE"/>
    <w:rsid w:val="004E1F12"/>
    <w:rsid w:val="00543D59"/>
    <w:rsid w:val="00554505"/>
    <w:rsid w:val="00561D3C"/>
    <w:rsid w:val="005D578E"/>
    <w:rsid w:val="00612C3F"/>
    <w:rsid w:val="00615F7A"/>
    <w:rsid w:val="006778BF"/>
    <w:rsid w:val="00694923"/>
    <w:rsid w:val="006A791A"/>
    <w:rsid w:val="006D4CC8"/>
    <w:rsid w:val="0071732A"/>
    <w:rsid w:val="00736336"/>
    <w:rsid w:val="0076415C"/>
    <w:rsid w:val="00831C2A"/>
    <w:rsid w:val="00885CCD"/>
    <w:rsid w:val="00896DD1"/>
    <w:rsid w:val="008C4907"/>
    <w:rsid w:val="008D1EC2"/>
    <w:rsid w:val="008D42D9"/>
    <w:rsid w:val="009154E7"/>
    <w:rsid w:val="00961D16"/>
    <w:rsid w:val="0098339B"/>
    <w:rsid w:val="009919EB"/>
    <w:rsid w:val="00A17F80"/>
    <w:rsid w:val="00A21A34"/>
    <w:rsid w:val="00A4071E"/>
    <w:rsid w:val="00A94F10"/>
    <w:rsid w:val="00A95A77"/>
    <w:rsid w:val="00AD54E6"/>
    <w:rsid w:val="00AE05C3"/>
    <w:rsid w:val="00B902C2"/>
    <w:rsid w:val="00B90655"/>
    <w:rsid w:val="00BC02FC"/>
    <w:rsid w:val="00BC09C2"/>
    <w:rsid w:val="00BD5428"/>
    <w:rsid w:val="00C12414"/>
    <w:rsid w:val="00C522B4"/>
    <w:rsid w:val="00C960E1"/>
    <w:rsid w:val="00CF00F7"/>
    <w:rsid w:val="00D16345"/>
    <w:rsid w:val="00D31C67"/>
    <w:rsid w:val="00D64F10"/>
    <w:rsid w:val="00DC2CE7"/>
    <w:rsid w:val="00E12876"/>
    <w:rsid w:val="00E24ABE"/>
    <w:rsid w:val="00E31448"/>
    <w:rsid w:val="00ED6D02"/>
    <w:rsid w:val="00EE28E2"/>
    <w:rsid w:val="00EF7B96"/>
    <w:rsid w:val="00F60651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F08A"/>
  <w15:chartTrackingRefBased/>
  <w15:docId w15:val="{7650B08F-B548-4B0E-B9D4-7ABBCDA0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6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D64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E34E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E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Bundgaard Mikkelsen</dc:creator>
  <cp:keywords/>
  <dc:description/>
  <cp:lastModifiedBy>Karin Bundgaard Mikkelsen</cp:lastModifiedBy>
  <cp:revision>3</cp:revision>
  <dcterms:created xsi:type="dcterms:W3CDTF">2024-04-19T07:13:00Z</dcterms:created>
  <dcterms:modified xsi:type="dcterms:W3CDTF">2024-04-19T08:18:00Z</dcterms:modified>
</cp:coreProperties>
</file>